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Rugby M</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 </w:t>
            </w:r>
            <w:r w:rsidDel="00000000" w:rsidR="00000000" w:rsidRPr="00000000">
              <w:rPr>
                <w:rFonts w:ascii="Century Gothic" w:cs="Century Gothic" w:eastAsia="Century Gothic" w:hAnsi="Century Gothic"/>
                <w:color w:val="ff8300"/>
                <w:sz w:val="36"/>
                <w:szCs w:val="36"/>
                <w:rtl w:val="0"/>
              </w:rPr>
              <w:t xml:space="preserve">&amp; 22 Mars 2026</w:t>
            </w:r>
            <w:r w:rsidDel="00000000" w:rsidR="00000000" w:rsidRPr="00000000">
              <w:rPr>
                <w:rtl w:val="0"/>
              </w:rPr>
            </w:r>
          </w:p>
          <w:p w:rsidR="00000000" w:rsidDel="00000000" w:rsidP="00000000" w:rsidRDefault="00000000" w:rsidRPr="00000000" w14:paraId="00000006">
            <w:pPr>
              <w:spacing w:after="200" w:line="276" w:lineRule="auto"/>
              <w:jc w:val="center"/>
              <w:rPr>
                <w:rFonts w:ascii="Teko" w:cs="Teko" w:eastAsia="Teko" w:hAnsi="Teko"/>
                <w:b w:val="1"/>
                <w:bCs w:val="1"/>
                <w:color w:val="ff8300"/>
                <w:sz w:val="56"/>
                <w:szCs w:val="56"/>
              </w:rPr>
            </w:pPr>
            <w:r w:rsidDel="00000000" w:rsidR="00000000" w:rsidRPr="00000000">
              <w:rPr>
                <w:rFonts w:ascii="Teko" w:cs="Teko" w:eastAsia="Teko" w:hAnsi="Teko"/>
                <w:sz w:val="28"/>
                <w:szCs w:val="28"/>
              </w:rPr>
              <w:drawing>
                <wp:inline distB="0" distT="0" distL="0" distR="0">
                  <wp:extent cx="3262630" cy="3210148"/>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276" w:lineRule="auto"/>
              <w:jc w:val="center"/>
              <w:rPr>
                <w:rFonts w:ascii="Teko" w:cs="Teko" w:eastAsia="Teko" w:hAnsi="Tek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9">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A">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Lieu</w:t>
            </w:r>
          </w:p>
          <w:p w:rsidR="00000000" w:rsidDel="00000000" w:rsidP="00000000" w:rsidRDefault="00000000" w:rsidRPr="00000000" w14:paraId="0000000B">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Terrain A: Terrain Roger Chapuis : </w:t>
            </w:r>
            <w:hyperlink r:id="rId9">
              <w:r w:rsidDel="00000000" w:rsidR="00000000" w:rsidRPr="00000000">
                <w:rPr>
                  <w:rFonts w:ascii="Century Gothic" w:cs="Century Gothic" w:eastAsia="Century Gothic" w:hAnsi="Century Gothic"/>
                  <w:rtl w:val="0"/>
                </w:rPr>
                <w:t xml:space="preserve">56 Rue de l'Industrie, 69100 Villeurbanne</w:t>
              </w:r>
            </w:hyperlink>
            <w:r w:rsidDel="00000000" w:rsidR="00000000" w:rsidRPr="00000000">
              <w:rPr>
                <w:rtl w:val="0"/>
              </w:rPr>
            </w:r>
          </w:p>
          <w:p w:rsidR="00000000" w:rsidDel="00000000" w:rsidP="00000000" w:rsidRDefault="00000000" w:rsidRPr="00000000" w14:paraId="0000000D">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Terrain B: Terrain Jacques Sapin staps :  27-29 Boulevard du 11 Novembre, 69100 Villeurbanne</w:t>
            </w:r>
            <w:r w:rsidDel="00000000" w:rsidR="00000000" w:rsidRPr="00000000">
              <w:rPr>
                <w:rtl w:val="0"/>
              </w:rPr>
            </w:r>
          </w:p>
          <w:p w:rsidR="00000000" w:rsidDel="00000000" w:rsidP="00000000" w:rsidRDefault="00000000" w:rsidRPr="00000000" w14:paraId="0000000E">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 : terrain de rugby de Centrale Lyon, 36 Av Guy de Collongue 69134 Ecully, à 12h (échauffement possible à partir de 11h30)</w:t>
            </w:r>
          </w:p>
          <w:p w:rsidR="00000000" w:rsidDel="00000000" w:rsidP="00000000" w:rsidRDefault="00000000" w:rsidRPr="00000000" w14:paraId="0000000F">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0">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 Tournois</w:t>
            </w:r>
          </w:p>
          <w:p w:rsidR="00000000" w:rsidDel="00000000" w:rsidP="00000000" w:rsidRDefault="00000000" w:rsidRPr="00000000" w14:paraId="00000011">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3">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 </w:t>
            </w:r>
          </w:p>
          <w:p w:rsidR="00000000" w:rsidDel="00000000" w:rsidP="00000000" w:rsidRDefault="00000000" w:rsidRPr="00000000" w14:paraId="00000014">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Loïs BARTHELEMY: 06 59 81 73 14</w:t>
            </w:r>
          </w:p>
          <w:p w:rsidR="00000000" w:rsidDel="00000000" w:rsidP="00000000" w:rsidRDefault="00000000" w:rsidRPr="00000000" w14:paraId="00000015">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Ilyess MEJRI : 07 80 85 20 04</w:t>
            </w:r>
          </w:p>
          <w:p w:rsidR="00000000" w:rsidDel="00000000" w:rsidP="00000000" w:rsidRDefault="00000000" w:rsidRPr="00000000" w14:paraId="00000016">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Maxence PIGNON: 06 67 19 70 23</w:t>
            </w:r>
          </w:p>
          <w:p w:rsidR="00000000" w:rsidDel="00000000" w:rsidP="00000000" w:rsidRDefault="00000000" w:rsidRPr="00000000" w14:paraId="00000017">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Nathan BARBARIT: 06 45 04 84 35</w:t>
            </w:r>
          </w:p>
          <w:p w:rsidR="00000000" w:rsidDel="00000000" w:rsidP="00000000" w:rsidRDefault="00000000" w:rsidRPr="00000000" w14:paraId="00000018">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Martin CRABEIL: 06 62 53 07 61</w:t>
            </w:r>
          </w:p>
          <w:p w:rsidR="00000000" w:rsidDel="00000000" w:rsidP="00000000" w:rsidRDefault="00000000" w:rsidRPr="00000000" w14:paraId="00000019">
            <w:pPr>
              <w:spacing w:line="276"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 </w:t>
            </w:r>
          </w:p>
          <w:p w:rsidR="00000000" w:rsidDel="00000000" w:rsidP="00000000" w:rsidRDefault="00000000" w:rsidRPr="00000000" w14:paraId="0000001A">
            <w:pPr>
              <w:spacing w:line="276" w:lineRule="auto"/>
              <w:jc w:val="both"/>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01B">
      <w:pPr>
        <w:keepNext w:val="1"/>
        <w:keepLines w:val="1"/>
        <w:pBdr>
          <w:top w:color="474747" w:space="1" w:sz="12" w:val="single"/>
          <w:bottom w:color="474747" w:space="1" w:sz="12" w:val="single"/>
        </w:pBdr>
        <w:shd w:fill="efefef" w:val="clear"/>
        <w:tabs>
          <w:tab w:val="left" w:leader="none" w:pos="290"/>
          <w:tab w:val="center" w:leader="none" w:pos="4536"/>
        </w:tabs>
        <w:spacing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C">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D">
      <w:pPr>
        <w:spacing w:after="200"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Les 19 équipes ont été réparties en 4 poules de 4 ou 5 équipes, à l’issue des matchs de poules les équipes ayant fini à </w:t>
      </w:r>
      <w:r w:rsidDel="00000000" w:rsidR="00000000" w:rsidRPr="00000000">
        <w:rPr>
          <w:rFonts w:ascii="Century Gothic" w:cs="Century Gothic" w:eastAsia="Century Gothic" w:hAnsi="Century Gothic"/>
          <w:rtl w:val="0"/>
        </w:rPr>
        <w:t xml:space="preserve">la </w:t>
      </w:r>
      <w:r w:rsidDel="00000000" w:rsidR="00000000" w:rsidRPr="00000000">
        <w:rPr>
          <w:rFonts w:ascii="Century Gothic" w:cs="Century Gothic" w:eastAsia="Century Gothic" w:hAnsi="Century Gothic"/>
          <w:rtl w:val="0"/>
        </w:rPr>
        <w:t xml:space="preserve">première</w:t>
      </w:r>
      <w:r w:rsidDel="00000000" w:rsidR="00000000" w:rsidRPr="00000000">
        <w:rPr>
          <w:rFonts w:ascii="Century Gothic" w:cs="Century Gothic" w:eastAsia="Century Gothic" w:hAnsi="Century Gothic"/>
          <w:rtl w:val="0"/>
        </w:rPr>
        <w:t xml:space="preserve"> place</w:t>
      </w:r>
      <w:r w:rsidDel="00000000" w:rsidR="00000000" w:rsidRPr="00000000">
        <w:rPr>
          <w:rFonts w:ascii="Century Gothic" w:cs="Century Gothic" w:eastAsia="Century Gothic" w:hAnsi="Century Gothic"/>
          <w:rtl w:val="0"/>
        </w:rPr>
        <w:t xml:space="preserve"> joueront une demi-finale contre leur homologue d'une autre poule, la grande finale se jouera dimanche sur le terrain d’honneur de Centrale Lyon. Pour générer du temps de jeu pour tous, le tournoi est organisé  pour que chaque équipe joue au moins 42 min minutes sur le week-end. Les matchs se décomposent en deux mi-temps de 7 minutes avec 2 minutes de mi-temps. </w:t>
      </w:r>
      <w:r w:rsidDel="00000000" w:rsidR="00000000" w:rsidRPr="00000000">
        <w:rPr>
          <w:rFonts w:ascii="Century Gothic" w:cs="Century Gothic" w:eastAsia="Century Gothic" w:hAnsi="Century Gothic"/>
          <w:b w:val="1"/>
          <w:bCs w:val="1"/>
          <w:rtl w:val="0"/>
        </w:rPr>
        <w:t xml:space="preserve">Les terrains sont des terrains synthétiques, les crampons vissés sont déconseillés.</w:t>
      </w:r>
    </w:p>
    <w:p w:rsidR="00000000" w:rsidDel="00000000" w:rsidP="00000000" w:rsidRDefault="00000000" w:rsidRPr="00000000" w14:paraId="0000001E">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consommation d’alcool sur les lieux sportifs est strictement interdite. En cas de non-respect de cette règle, les responsables de l’organisation du tournoi se réservent le droit d’exclure définitivement le participant concerné de l’événement.</w:t>
      </w:r>
    </w:p>
    <w:p w:rsidR="00000000" w:rsidDel="00000000" w:rsidP="00000000" w:rsidRDefault="00000000" w:rsidRPr="00000000" w14:paraId="0000001F">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line="276" w:lineRule="auto"/>
        <w:jc w:val="both"/>
        <w:rPr>
          <w:rFonts w:ascii="Teko" w:cs="Teko" w:eastAsia="Teko" w:hAnsi="Teko"/>
          <w:sz w:val="36"/>
          <w:szCs w:val="36"/>
        </w:rPr>
      </w:pPr>
      <w:r w:rsidDel="00000000" w:rsidR="00000000" w:rsidRPr="00000000">
        <w:rPr>
          <w:rtl w:val="0"/>
        </w:rPr>
      </w:r>
    </w:p>
    <w:p w:rsidR="00000000" w:rsidDel="00000000" w:rsidP="00000000" w:rsidRDefault="00000000" w:rsidRPr="00000000" w14:paraId="00000022">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Déroulement du tournoi</w:t>
      </w:r>
    </w:p>
    <w:p w:rsidR="00000000" w:rsidDel="00000000" w:rsidP="00000000" w:rsidRDefault="00000000" w:rsidRPr="00000000" w14:paraId="0000002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Phase de poule et demi-finales (9h- 17h30) :</w:t>
      </w:r>
      <w:r w:rsidDel="00000000" w:rsidR="00000000" w:rsidRPr="00000000">
        <w:rPr>
          <w:rtl w:val="0"/>
        </w:rPr>
      </w:r>
    </w:p>
    <w:p w:rsidR="00000000" w:rsidDel="00000000" w:rsidP="00000000" w:rsidRDefault="00000000" w:rsidRPr="00000000" w14:paraId="00000024">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Victoire = 4 points / Match nul = 2 points / Défaite = 0 point </w:t>
      </w:r>
    </w:p>
    <w:p w:rsidR="00000000" w:rsidDel="00000000" w:rsidP="00000000" w:rsidRDefault="00000000" w:rsidRPr="00000000" w14:paraId="00000025">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point bonus est attribué à une équipe inscrivant au moins 2 essais de plus que l'adversaire.</w:t>
      </w:r>
    </w:p>
    <w:p w:rsidR="00000000" w:rsidDel="00000000" w:rsidP="00000000" w:rsidRDefault="00000000" w:rsidRPr="00000000" w14:paraId="0000002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28">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Grande Finale (Dimanche à 12H00) :</w:t>
      </w:r>
    </w:p>
    <w:p w:rsidR="00000000" w:rsidDel="00000000" w:rsidP="00000000" w:rsidRDefault="00000000" w:rsidRPr="00000000" w14:paraId="00000029">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Sont qualifiés pour la grande finale le vainqueur de chaque poule. </w:t>
      </w:r>
    </w:p>
    <w:p w:rsidR="00000000" w:rsidDel="00000000" w:rsidP="00000000" w:rsidRDefault="00000000" w:rsidRPr="00000000" w14:paraId="0000002A">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finale dure 2*7 min avec une mi-temps de 2min, et aura lieu à Centrale Lyon le dimanche à 11h45. </w:t>
      </w:r>
    </w:p>
    <w:p w:rsidR="00000000" w:rsidDel="00000000" w:rsidP="00000000" w:rsidRDefault="00000000" w:rsidRPr="00000000" w14:paraId="0000002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spacing w:line="276" w:lineRule="auto"/>
        <w:jc w:val="both"/>
        <w:rPr>
          <w:rFonts w:ascii="Teko" w:cs="Teko" w:eastAsia="Teko" w:hAnsi="Teko"/>
          <w:b w:val="1"/>
          <w:bCs w:val="1"/>
        </w:rPr>
      </w:pPr>
      <w:r w:rsidDel="00000000" w:rsidR="00000000" w:rsidRPr="00000000">
        <w:rPr>
          <w:rFonts w:ascii="Teko" w:cs="Teko" w:eastAsia="Teko" w:hAnsi="Teko"/>
          <w:b w:val="1"/>
          <w:bCs w:val="1"/>
          <w:sz w:val="36"/>
          <w:szCs w:val="36"/>
          <w:rtl w:val="0"/>
        </w:rPr>
        <w:t xml:space="preserve">Arbitrage </w:t>
      </w:r>
      <w:r w:rsidDel="00000000" w:rsidR="00000000" w:rsidRPr="00000000">
        <w:rPr>
          <w:rtl w:val="0"/>
        </w:rPr>
      </w:r>
    </w:p>
    <w:p w:rsidR="00000000" w:rsidDel="00000000" w:rsidP="00000000" w:rsidRDefault="00000000" w:rsidRPr="00000000" w14:paraId="0000002E">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règles adoptées pendant ce tournoi sont celles de la FFSU.</w:t>
      </w:r>
    </w:p>
    <w:p w:rsidR="00000000" w:rsidDel="00000000" w:rsidP="00000000" w:rsidRDefault="00000000" w:rsidRPr="00000000" w14:paraId="0000002F">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d’égalité entre deux équipes à la fin du championnat, elles seront départagées de la manière suivante : l’équipe ayant le goal-average le plus élevé sera classée devant l’autre.</w:t>
      </w:r>
    </w:p>
    <w:p w:rsidR="00000000" w:rsidDel="00000000" w:rsidP="00000000" w:rsidRDefault="00000000" w:rsidRPr="00000000" w14:paraId="00000030">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il y a également égalité au goal-average, ce sera l’équipe ayant marqué le plus d’essais au cours du tournoi qui sera la  mieux classée, si l’égalité persiste pour une place décisive, le résultat de l'opposition sera pris en compte. Si toutefois le match entre les deux équipes à égalité s’était terminé sur un match nul, un match de barrage sera organisé entre les deux équipes.</w:t>
      </w:r>
    </w:p>
    <w:p w:rsidR="00000000" w:rsidDel="00000000" w:rsidP="00000000" w:rsidRDefault="00000000" w:rsidRPr="00000000" w14:paraId="0000003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33">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très important cette année, et le timing très serré. Il vous est donc demandé d’être à l’heure et prêts à enchaîner les matchs dès qu’ils se terminent.</w:t>
      </w:r>
    </w:p>
    <w:p w:rsidR="00000000" w:rsidDel="00000000" w:rsidP="00000000" w:rsidRDefault="00000000" w:rsidRPr="00000000" w14:paraId="00000034">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3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des sites de compétition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38">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3A">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Merci d’apporter vos ballons, maillots/chasubles, trousse à pharmacie.</w:t>
      </w:r>
      <w:r w:rsidDel="00000000" w:rsidR="00000000" w:rsidRPr="00000000">
        <w:rPr>
          <w:rtl w:val="0"/>
        </w:rPr>
      </w:r>
    </w:p>
    <w:p w:rsidR="00000000" w:rsidDel="00000000" w:rsidP="00000000" w:rsidRDefault="00000000" w:rsidRPr="00000000" w14:paraId="0000003C">
      <w:pPr>
        <w:spacing w:line="276" w:lineRule="auto"/>
        <w:jc w:val="both"/>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3D">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Poules</w:t>
      </w:r>
    </w:p>
    <w:p w:rsidR="00000000" w:rsidDel="00000000" w:rsidP="00000000" w:rsidRDefault="00000000" w:rsidRPr="00000000" w14:paraId="0000003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F">
      <w:pP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2181225" cy="2133600"/>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181225" cy="2133600"/>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2171700" cy="1838325"/>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1717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1">
      <w:pPr>
        <w:spacing w:line="276" w:lineRule="auto"/>
        <w:jc w:val="both"/>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333375</wp:posOffset>
            </wp:positionV>
            <wp:extent cx="2224088" cy="2214333"/>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224088" cy="22143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636750</wp:posOffset>
            </wp:positionH>
            <wp:positionV relativeFrom="paragraph">
              <wp:posOffset>334226</wp:posOffset>
            </wp:positionV>
            <wp:extent cx="2158696" cy="2158696"/>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158696" cy="2158696"/>
                    </a:xfrm>
                    <a:prstGeom prst="rect"/>
                    <a:ln/>
                  </pic:spPr>
                </pic:pic>
              </a:graphicData>
            </a:graphic>
          </wp:anchor>
        </w:drawing>
      </w:r>
    </w:p>
    <w:p w:rsidR="00000000" w:rsidDel="00000000" w:rsidP="00000000" w:rsidRDefault="00000000" w:rsidRPr="00000000" w14:paraId="00000042">
      <w:pPr>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keepNext w:val="1"/>
        <w:keepLines w:val="1"/>
        <w:pBdr>
          <w:top w:color="474747" w:space="1" w:sz="12" w:val="single"/>
          <w:bottom w:color="474747" w:space="1" w:sz="12" w:val="single"/>
        </w:pBdr>
        <w:shd w:fill="efefef" w:val="clear"/>
        <w:tabs>
          <w:tab w:val="left" w:leader="none" w:pos="290"/>
          <w:tab w:val="left" w:leader="none" w:pos="340"/>
          <w:tab w:val="center" w:leader="none" w:pos="4536"/>
        </w:tabs>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59">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5A">
      <w:pPr>
        <w:spacing w:after="200" w:line="276" w:lineRule="auto"/>
        <w:rPr>
          <w:rFonts w:ascii="Teko" w:cs="Teko" w:eastAsia="Teko" w:hAnsi="Teko"/>
          <w:color w:val="666666"/>
          <w:sz w:val="32"/>
          <w:szCs w:val="32"/>
        </w:rPr>
      </w:pPr>
      <w:r w:rsidDel="00000000" w:rsidR="00000000" w:rsidRPr="00000000">
        <w:rPr>
          <w:rFonts w:ascii="Teko" w:cs="Teko" w:eastAsia="Teko" w:hAnsi="Teko"/>
          <w:color w:val="666666"/>
          <w:sz w:val="32"/>
          <w:szCs w:val="32"/>
          <w:rtl w:val="0"/>
        </w:rPr>
        <w:t xml:space="preserve">Horaires:</w:t>
      </w:r>
    </w:p>
    <w:p w:rsidR="00000000" w:rsidDel="00000000" w:rsidP="00000000" w:rsidRDefault="00000000" w:rsidRPr="00000000" w14:paraId="0000005B">
      <w:pPr>
        <w:spacing w:after="200" w:line="276" w:lineRule="auto"/>
        <w:jc w:val="center"/>
        <w:rPr>
          <w:rFonts w:ascii="Teko" w:cs="Teko" w:eastAsia="Teko" w:hAnsi="Teko"/>
          <w:color w:val="666666"/>
          <w:sz w:val="32"/>
          <w:szCs w:val="32"/>
        </w:rPr>
      </w:pPr>
      <w:r w:rsidDel="00000000" w:rsidR="00000000" w:rsidRPr="00000000">
        <w:rPr>
          <w:rtl w:val="0"/>
        </w:rPr>
      </w:r>
    </w:p>
    <w:tbl>
      <w:tblPr>
        <w:tblStyle w:val="Table2"/>
        <w:tblW w:w="7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4950"/>
        <w:tblGridChange w:id="0">
          <w:tblGrid>
            <w:gridCol w:w="2070"/>
            <w:gridCol w:w="4950"/>
          </w:tblGrid>
        </w:tblGridChange>
      </w:tblGrid>
      <w:tr>
        <w:trPr>
          <w:cantSplit w:val="0"/>
          <w:trHeight w:val="285" w:hRule="atLeast"/>
          <w:tblHeader w:val="1"/>
        </w:trPr>
        <w:tc>
          <w:tcPr>
            <w:tcBorders>
              <w:top w:color="cccccc" w:space="0" w:sz="6" w:val="single"/>
              <w:left w:color="cccccc" w:space="0" w:sz="6" w:val="single"/>
              <w:bottom w:color="000000" w:space="0" w:sz="12"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C">
            <w:pPr>
              <w:widowControl w:val="0"/>
              <w:spacing w:line="240" w:lineRule="auto"/>
              <w:rPr>
                <w:rFonts w:ascii="Calibri" w:cs="Calibri" w:eastAsia="Calibri" w:hAnsi="Calibri"/>
              </w:rPr>
            </w:pP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cccccc" w:val="clear"/>
            <w:tcMar>
              <w:top w:w="0.0" w:type="dxa"/>
              <w:left w:w="40.0" w:type="dxa"/>
              <w:bottom w:w="0.0" w:type="dxa"/>
              <w:right w:w="40.0" w:type="dxa"/>
            </w:tcMar>
            <w:vAlign w:val="bottom"/>
          </w:tcPr>
          <w:p w:rsidR="00000000" w:rsidDel="00000000" w:rsidP="00000000" w:rsidRDefault="00000000" w:rsidRPr="00000000" w14:paraId="0000005D">
            <w:pPr>
              <w:widowControl w:val="0"/>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Terrain A</w:t>
            </w:r>
            <w:r w:rsidDel="00000000" w:rsidR="00000000" w:rsidRPr="00000000">
              <w:rPr>
                <w:rtl w:val="0"/>
              </w:rPr>
            </w:r>
          </w:p>
        </w:tc>
      </w:tr>
      <w:tr>
        <w:trPr>
          <w:cantSplit w:val="0"/>
          <w:trHeight w:val="285" w:hRule="atLeast"/>
          <w:tblHeader w:val="1"/>
        </w:trPr>
        <w:tc>
          <w:tcPr>
            <w:tcBorders>
              <w:top w:color="cccccc" w:space="0" w:sz="6" w:val="single"/>
              <w:left w:color="cccccc" w:space="0" w:sz="6" w:val="single"/>
              <w:bottom w:color="000000" w:space="0" w:sz="8"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E">
            <w:pPr>
              <w:widowControl w:val="0"/>
              <w:spacing w:line="240" w:lineRule="auto"/>
              <w:rPr>
                <w:rFonts w:ascii="Calibri" w:cs="Calibri" w:eastAsia="Calibri" w:hAnsi="Calibri"/>
              </w:rPr>
            </w:pP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cccccc" w:val="clear"/>
            <w:tcMar>
              <w:top w:w="0.0" w:type="dxa"/>
              <w:left w:w="40.0" w:type="dxa"/>
              <w:bottom w:w="0.0" w:type="dxa"/>
              <w:right w:w="40.0" w:type="dxa"/>
            </w:tcMar>
            <w:vAlign w:val="bottom"/>
          </w:tcPr>
          <w:p w:rsidR="00000000" w:rsidDel="00000000" w:rsidP="00000000" w:rsidRDefault="00000000" w:rsidRPr="00000000" w14:paraId="0000005F">
            <w:pPr>
              <w:widowControl w:val="0"/>
              <w:spacing w:line="240" w:lineRule="auto"/>
              <w:jc w:val="center"/>
              <w:rPr>
                <w:rFonts w:ascii="Calibri" w:cs="Calibri" w:eastAsia="Calibri" w:hAnsi="Calibri"/>
                <w:b w:val="1"/>
                <w:bCs w:val="1"/>
              </w:rPr>
            </w:pPr>
            <w:r w:rsidDel="00000000" w:rsidR="00000000" w:rsidRPr="00000000">
              <w:rPr>
                <w:rtl w:val="0"/>
              </w:rPr>
            </w:r>
          </w:p>
        </w:tc>
      </w:tr>
      <w:tr>
        <w:trPr>
          <w:cantSplit w:val="0"/>
          <w:trHeight w:val="300" w:hRule="atLeast"/>
          <w:tblHeader w:val="1"/>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8h40</w:t>
            </w:r>
          </w:p>
        </w:tc>
        <w:tc>
          <w:tcPr>
            <w:tcBorders>
              <w:top w:color="cccccc" w:space="0" w:sz="6" w:val="single"/>
              <w:left w:color="000000" w:space="0" w:sz="8" w:val="single"/>
              <w:bottom w:color="000000" w:space="0" w:sz="6" w:val="single"/>
              <w:right w:color="000000" w:space="0" w:sz="12" w:val="single"/>
            </w:tcBorders>
            <w:shd w:fill="9fc5e8" w:val="clear"/>
            <w:tcMar>
              <w:top w:w="0.0" w:type="dxa"/>
              <w:left w:w="40.0" w:type="dxa"/>
              <w:bottom w:w="0.0" w:type="dxa"/>
              <w:right w:w="40.0" w:type="dxa"/>
            </w:tcMar>
            <w:vAlign w:val="bottom"/>
          </w:tcPr>
          <w:p w:rsidR="00000000" w:rsidDel="00000000" w:rsidP="00000000" w:rsidRDefault="00000000" w:rsidRPr="00000000" w14:paraId="00000061">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APT1 - XV Ecam</w:t>
            </w:r>
            <w:r w:rsidDel="00000000" w:rsidR="00000000" w:rsidRPr="00000000">
              <w:rPr>
                <w:rtl w:val="0"/>
              </w:rPr>
            </w:r>
          </w:p>
        </w:tc>
      </w:tr>
      <w:tr>
        <w:trPr>
          <w:cantSplit w:val="0"/>
          <w:trHeight w:val="300" w:hRule="atLeast"/>
          <w:tblHeader w:val="1"/>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2">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4"/>
                <w:szCs w:val="24"/>
                <w:rtl w:val="0"/>
              </w:rPr>
              <w:t xml:space="preserve">9h</w:t>
            </w:r>
            <w:r w:rsidDel="00000000" w:rsidR="00000000" w:rsidRPr="00000000">
              <w:rPr>
                <w:rtl w:val="0"/>
              </w:rPr>
            </w:r>
          </w:p>
        </w:tc>
        <w:tc>
          <w:tcPr>
            <w:tcBorders>
              <w:top w:color="000000" w:space="0" w:sz="6" w:val="single"/>
              <w:left w:color="000000" w:space="0" w:sz="8" w:val="single"/>
              <w:bottom w:color="000000" w:space="0" w:sz="6"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63">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XV des peintres - Aspique</w:t>
            </w:r>
            <w:r w:rsidDel="00000000" w:rsidR="00000000" w:rsidRPr="00000000">
              <w:rPr>
                <w:rtl w:val="0"/>
              </w:rPr>
            </w:r>
          </w:p>
        </w:tc>
      </w:tr>
      <w:tr>
        <w:trPr>
          <w:cantSplit w:val="0"/>
          <w:trHeight w:val="300" w:hRule="atLeast"/>
          <w:tblHeader w:val="1"/>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4">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4"/>
                <w:szCs w:val="24"/>
                <w:rtl w:val="0"/>
              </w:rPr>
              <w:t xml:space="preserve">9h20</w:t>
            </w:r>
            <w:r w:rsidDel="00000000" w:rsidR="00000000" w:rsidRPr="00000000">
              <w:rPr>
                <w:rtl w:val="0"/>
              </w:rPr>
            </w:r>
          </w:p>
        </w:tc>
        <w:tc>
          <w:tcPr>
            <w:tcBorders>
              <w:top w:color="000000" w:space="0" w:sz="6" w:val="single"/>
              <w:left w:color="000000" w:space="0" w:sz="8" w:val="single"/>
              <w:bottom w:color="000000" w:space="0" w:sz="6" w:val="single"/>
              <w:right w:color="000000" w:space="0" w:sz="12" w:val="single"/>
            </w:tcBorders>
            <w:shd w:fill="b6d7a8" w:val="clear"/>
            <w:tcMar>
              <w:top w:w="0.0" w:type="dxa"/>
              <w:left w:w="40.0" w:type="dxa"/>
              <w:bottom w:w="0.0" w:type="dxa"/>
              <w:right w:w="40.0" w:type="dxa"/>
            </w:tcMar>
            <w:vAlign w:val="bottom"/>
          </w:tcPr>
          <w:p w:rsidR="00000000" w:rsidDel="00000000" w:rsidP="00000000" w:rsidRDefault="00000000" w:rsidRPr="00000000" w14:paraId="00000065">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RUGBY ENTPE M - Taureaux</w:t>
            </w:r>
            <w:r w:rsidDel="00000000" w:rsidR="00000000" w:rsidRPr="00000000">
              <w:rPr>
                <w:rtl w:val="0"/>
              </w:rPr>
            </w:r>
          </w:p>
        </w:tc>
      </w:tr>
      <w:tr>
        <w:trPr>
          <w:cantSplit w:val="0"/>
          <w:trHeight w:val="299.208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6">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4"/>
                <w:szCs w:val="24"/>
                <w:rtl w:val="0"/>
              </w:rPr>
              <w:t xml:space="preserve">9H40</w:t>
            </w:r>
            <w:r w:rsidDel="00000000" w:rsidR="00000000" w:rsidRPr="00000000">
              <w:rPr>
                <w:rtl w:val="0"/>
              </w:rPr>
            </w:r>
          </w:p>
        </w:tc>
        <w:tc>
          <w:tcPr>
            <w:tcBorders>
              <w:top w:color="000000" w:space="0" w:sz="6" w:val="single"/>
              <w:left w:color="000000" w:space="0" w:sz="8" w:val="single"/>
              <w:bottom w:color="000000" w:space="0" w:sz="6" w:val="single"/>
              <w:right w:color="000000" w:space="0" w:sz="12" w:val="single"/>
            </w:tcBorders>
            <w:shd w:fill="ffe599" w:val="clear"/>
            <w:tcMar>
              <w:top w:w="0.0" w:type="dxa"/>
              <w:left w:w="40.0" w:type="dxa"/>
              <w:bottom w:w="0.0" w:type="dxa"/>
              <w:right w:w="40.0" w:type="dxa"/>
            </w:tcMar>
            <w:vAlign w:val="bottom"/>
          </w:tcPr>
          <w:p w:rsidR="00000000" w:rsidDel="00000000" w:rsidP="00000000" w:rsidRDefault="00000000" w:rsidRPr="00000000" w14:paraId="00000067">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Mines Sainté Rugby - Veto Lyon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10h</w:t>
            </w:r>
          </w:p>
        </w:tc>
        <w:tc>
          <w:tcPr>
            <w:tcBorders>
              <w:top w:color="000000" w:space="0" w:sz="6" w:val="single"/>
              <w:left w:color="000000" w:space="0" w:sz="8" w:val="single"/>
              <w:bottom w:color="000000" w:space="0" w:sz="6"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69">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CMR en légende - </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ECN</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10h20</w:t>
            </w:r>
          </w:p>
        </w:tc>
        <w:tc>
          <w:tcPr>
            <w:tcBorders>
              <w:top w:color="000000" w:space="0" w:sz="6" w:val="single"/>
              <w:left w:color="000000" w:space="0" w:sz="8" w:val="single"/>
              <w:bottom w:color="000000" w:space="0" w:sz="6"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6B">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Dream Team 3/4A - Supop telecom</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10h40</w:t>
            </w:r>
          </w:p>
        </w:tc>
        <w:tc>
          <w:tcPr>
            <w:tcBorders>
              <w:top w:color="000000" w:space="0" w:sz="6" w:val="single"/>
              <w:left w:color="000000" w:space="0" w:sz="8" w:val="single"/>
              <w:bottom w:color="000000" w:space="0" w:sz="6" w:val="single"/>
              <w:right w:color="000000" w:space="0" w:sz="12" w:val="single"/>
            </w:tcBorders>
            <w:shd w:fill="b6d7a8" w:val="clear"/>
            <w:tcMar>
              <w:top w:w="0.0" w:type="dxa"/>
              <w:left w:w="40.0" w:type="dxa"/>
              <w:bottom w:w="0.0" w:type="dxa"/>
              <w:right w:w="40.0" w:type="dxa"/>
            </w:tcMar>
            <w:vAlign w:val="bottom"/>
          </w:tcPr>
          <w:p w:rsidR="00000000" w:rsidDel="00000000" w:rsidP="00000000" w:rsidRDefault="00000000" w:rsidRPr="00000000" w14:paraId="0000006D">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Michels - CPE Rugby</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6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11h</w:t>
            </w:r>
          </w:p>
        </w:tc>
        <w:tc>
          <w:tcPr>
            <w:tcBorders>
              <w:top w:color="000000" w:space="0" w:sz="6" w:val="single"/>
              <w:left w:color="000000" w:space="0" w:sz="8" w:val="single"/>
              <w:bottom w:color="000000" w:space="0" w:sz="6" w:val="single"/>
              <w:right w:color="000000" w:space="0" w:sz="12" w:val="single"/>
            </w:tcBorders>
            <w:shd w:fill="ffe599" w:val="clear"/>
            <w:tcMar>
              <w:top w:w="0.0" w:type="dxa"/>
              <w:left w:w="40.0" w:type="dxa"/>
              <w:bottom w:w="0.0" w:type="dxa"/>
              <w:right w:w="40.0" w:type="dxa"/>
            </w:tcMar>
            <w:vAlign w:val="bottom"/>
          </w:tcPr>
          <w:p w:rsidR="00000000" w:rsidDel="00000000" w:rsidP="00000000" w:rsidRDefault="00000000" w:rsidRPr="00000000" w14:paraId="0000006F">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ENPC - CRC </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11h20</w:t>
            </w:r>
          </w:p>
        </w:tc>
        <w:tc>
          <w:tcPr>
            <w:tcBorders>
              <w:top w:color="000000" w:space="0" w:sz="6" w:val="single"/>
              <w:left w:color="000000" w:space="0" w:sz="8" w:val="single"/>
              <w:bottom w:color="000000" w:space="0" w:sz="6"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71">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Rugby M mines nancy - APT1</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11h40</w:t>
            </w:r>
          </w:p>
        </w:tc>
        <w:tc>
          <w:tcPr>
            <w:tcBorders>
              <w:top w:color="000000" w:space="0" w:sz="6" w:val="single"/>
              <w:left w:color="000000" w:space="0" w:sz="8" w:val="single"/>
              <w:bottom w:color="000000" w:space="0" w:sz="6"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73">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 Les daddies - XV des peintre</w:t>
            </w:r>
            <w:r w:rsidDel="00000000" w:rsidR="00000000" w:rsidRPr="00000000">
              <w:rPr>
                <w:rtl w:val="0"/>
              </w:rPr>
            </w:r>
          </w:p>
        </w:tc>
      </w:tr>
      <w:tr>
        <w:trPr>
          <w:cantSplit w:val="0"/>
          <w:trHeight w:val="299.208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12h</w:t>
            </w:r>
          </w:p>
        </w:tc>
        <w:tc>
          <w:tcPr>
            <w:tcBorders>
              <w:top w:color="000000" w:space="0" w:sz="6" w:val="single"/>
              <w:left w:color="000000" w:space="0" w:sz="8" w:val="single"/>
              <w:bottom w:color="000000" w:space="0" w:sz="6" w:val="single"/>
              <w:right w:color="000000" w:space="0" w:sz="12" w:val="single"/>
            </w:tcBorders>
            <w:shd w:fill="b6d7a8" w:val="clear"/>
            <w:tcMar>
              <w:top w:w="0.0" w:type="dxa"/>
              <w:left w:w="40.0" w:type="dxa"/>
              <w:bottom w:w="0.0" w:type="dxa"/>
              <w:right w:w="40.0" w:type="dxa"/>
            </w:tcMar>
            <w:vAlign w:val="bottom"/>
          </w:tcPr>
          <w:p w:rsidR="00000000" w:rsidDel="00000000" w:rsidP="00000000" w:rsidRDefault="00000000" w:rsidRPr="00000000" w14:paraId="00000075">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CPE - RUGBY ENTPE Ms</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6">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4"/>
                <w:szCs w:val="24"/>
                <w:rtl w:val="0"/>
              </w:rPr>
              <w:t xml:space="preserve">12h20</w:t>
            </w:r>
            <w:r w:rsidDel="00000000" w:rsidR="00000000" w:rsidRPr="00000000">
              <w:rPr>
                <w:rtl w:val="0"/>
              </w:rPr>
            </w:r>
          </w:p>
        </w:tc>
        <w:tc>
          <w:tcPr>
            <w:tcBorders>
              <w:top w:color="000000" w:space="0" w:sz="6" w:val="single"/>
              <w:left w:color="000000" w:space="0" w:sz="8" w:val="single"/>
              <w:bottom w:color="000000" w:space="0" w:sz="6"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77">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XV Ecam - CMR en légende</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8">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4"/>
                <w:szCs w:val="24"/>
                <w:rtl w:val="0"/>
              </w:rPr>
              <w:t xml:space="preserve">12h40</w:t>
            </w:r>
            <w:r w:rsidDel="00000000" w:rsidR="00000000" w:rsidRPr="00000000">
              <w:rPr>
                <w:rtl w:val="0"/>
              </w:rPr>
            </w:r>
          </w:p>
        </w:tc>
        <w:tc>
          <w:tcPr>
            <w:tcBorders>
              <w:top w:color="000000" w:space="0" w:sz="6" w:val="single"/>
              <w:left w:color="000000" w:space="0" w:sz="8" w:val="single"/>
              <w:bottom w:color="000000" w:space="0" w:sz="6"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79">
            <w:pPr>
              <w:widowControl w:val="0"/>
              <w:jc w:val="center"/>
              <w:rPr>
                <w:rFonts w:ascii="Calibri" w:cs="Calibri" w:eastAsia="Calibri" w:hAnsi="Calibri"/>
              </w:rPr>
            </w:pP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 Aspique - Dream Team 3/4A</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A">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4"/>
                <w:szCs w:val="24"/>
                <w:rtl w:val="0"/>
              </w:rPr>
              <w:t xml:space="preserve">13h</w:t>
            </w:r>
            <w:r w:rsidDel="00000000" w:rsidR="00000000" w:rsidRPr="00000000">
              <w:rPr>
                <w:rtl w:val="0"/>
              </w:rPr>
            </w:r>
          </w:p>
        </w:tc>
        <w:tc>
          <w:tcPr>
            <w:tcBorders>
              <w:top w:color="000000" w:space="0" w:sz="6" w:val="single"/>
              <w:left w:color="000000" w:space="0" w:sz="8" w:val="single"/>
              <w:bottom w:color="000000" w:space="0" w:sz="6"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7B">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 Rugby ECN - </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M mines nancy</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13h20</w:t>
            </w:r>
          </w:p>
        </w:tc>
        <w:tc>
          <w:tcPr>
            <w:tcBorders>
              <w:top w:color="000000" w:space="0" w:sz="6" w:val="single"/>
              <w:left w:color="000000" w:space="0" w:sz="8" w:val="single"/>
              <w:bottom w:color="000000" w:space="0" w:sz="8"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7D">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 Supop telecom - Les daddies</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7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13h40</w:t>
            </w:r>
          </w:p>
        </w:tc>
        <w:tc>
          <w:tcPr>
            <w:tcBorders>
              <w:top w:color="000000" w:space="0" w:sz="8" w:val="single"/>
              <w:left w:color="000000" w:space="0" w:sz="8" w:val="single"/>
              <w:bottom w:color="000000" w:space="0" w:sz="8"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7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APT1 - CMR en légende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14h</w:t>
            </w:r>
          </w:p>
        </w:tc>
        <w:tc>
          <w:tcPr>
            <w:tcBorders>
              <w:top w:color="000000" w:space="0" w:sz="8" w:val="single"/>
              <w:left w:color="000000" w:space="0" w:sz="8" w:val="single"/>
              <w:bottom w:color="000000" w:space="0" w:sz="8"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81">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 XV des peintres - Dream Team 3/4A</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14h20</w:t>
            </w:r>
          </w:p>
        </w:tc>
        <w:tc>
          <w:tcPr>
            <w:tcBorders>
              <w:top w:color="000000" w:space="0" w:sz="8" w:val="single"/>
              <w:left w:color="000000" w:space="0" w:sz="8" w:val="single"/>
              <w:bottom w:color="000000" w:space="0" w:sz="8"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83">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XV Ecam - </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ECN</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14h40</w:t>
            </w:r>
          </w:p>
        </w:tc>
        <w:tc>
          <w:tcPr>
            <w:tcBorders>
              <w:top w:color="000000" w:space="0" w:sz="8" w:val="single"/>
              <w:left w:color="000000" w:space="0" w:sz="8" w:val="single"/>
              <w:bottom w:color="000000" w:space="0" w:sz="6"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8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Aspique - Supop telecom</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15h00</w:t>
            </w:r>
          </w:p>
        </w:tc>
        <w:tc>
          <w:tcPr>
            <w:tcBorders>
              <w:top w:color="000000" w:space="0" w:sz="6" w:val="single"/>
              <w:left w:color="000000" w:space="0" w:sz="8" w:val="single"/>
              <w:bottom w:color="000000" w:space="0" w:sz="8"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87">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 CMR en légende - </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M mines nancy</w:t>
            </w:r>
            <w:r w:rsidDel="00000000" w:rsidR="00000000" w:rsidRPr="00000000">
              <w:rPr>
                <w:rtl w:val="0"/>
              </w:rPr>
            </w:r>
          </w:p>
        </w:tc>
      </w:tr>
      <w:tr>
        <w:trPr>
          <w:cantSplit w:val="0"/>
          <w:trHeight w:val="329.208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15h20</w:t>
            </w:r>
          </w:p>
        </w:tc>
        <w:tc>
          <w:tcPr>
            <w:tcBorders>
              <w:top w:color="000000" w:space="0" w:sz="8" w:val="single"/>
              <w:left w:color="000000" w:space="0" w:sz="8" w:val="single"/>
              <w:bottom w:color="000000" w:space="0" w:sz="12"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89">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Dream Team 3/4A  - Les daddies</w:t>
            </w: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15h40</w:t>
            </w:r>
          </w:p>
        </w:tc>
        <w:tc>
          <w:tcPr>
            <w:tcBorders>
              <w:top w:color="000000" w:space="0" w:sz="12" w:val="single"/>
              <w:left w:color="000000" w:space="0" w:sz="8" w:val="single"/>
              <w:bottom w:color="000000" w:space="0" w:sz="12"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8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APT1 - </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ECN</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16h00</w:t>
            </w:r>
          </w:p>
        </w:tc>
        <w:tc>
          <w:tcPr>
            <w:tcBorders>
              <w:top w:color="000000" w:space="0" w:sz="12" w:val="single"/>
              <w:left w:color="000000" w:space="0" w:sz="8" w:val="single"/>
              <w:bottom w:color="000000" w:space="0" w:sz="12"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8D">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  XV des peintres - Supop telecom</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8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16h20</w:t>
            </w:r>
          </w:p>
        </w:tc>
        <w:tc>
          <w:tcPr>
            <w:tcBorders>
              <w:top w:color="000000" w:space="0" w:sz="12" w:val="single"/>
              <w:left w:color="000000" w:space="0" w:sz="8" w:val="single"/>
              <w:bottom w:color="000000" w:space="0" w:sz="12" w:val="single"/>
              <w:right w:color="000000" w:space="0" w:sz="12" w:val="single"/>
            </w:tcBorders>
            <w:shd w:fill="a4c2f4" w:val="clear"/>
            <w:tcMar>
              <w:top w:w="0.0" w:type="dxa"/>
              <w:left w:w="40.0" w:type="dxa"/>
              <w:bottom w:w="0.0" w:type="dxa"/>
              <w:right w:w="40.0" w:type="dxa"/>
            </w:tcMar>
            <w:vAlign w:val="bottom"/>
          </w:tcPr>
          <w:p w:rsidR="00000000" w:rsidDel="00000000" w:rsidP="00000000" w:rsidRDefault="00000000" w:rsidRPr="00000000" w14:paraId="0000008F">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XV Ecam - </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M mines nancy</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9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16h40</w:t>
            </w:r>
          </w:p>
        </w:tc>
        <w:tc>
          <w:tcPr>
            <w:tcBorders>
              <w:top w:color="000000" w:space="0" w:sz="12" w:val="single"/>
              <w:left w:color="000000" w:space="0" w:sz="8" w:val="single"/>
              <w:bottom w:color="000000" w:space="0" w:sz="12" w:val="single"/>
              <w:right w:color="000000" w:space="0" w:sz="12" w:val="single"/>
            </w:tcBorders>
            <w:shd w:fill="ea9999" w:val="clear"/>
            <w:tcMar>
              <w:top w:w="0.0" w:type="dxa"/>
              <w:left w:w="40.0" w:type="dxa"/>
              <w:bottom w:w="0.0" w:type="dxa"/>
              <w:right w:w="40.0" w:type="dxa"/>
            </w:tcMar>
            <w:vAlign w:val="bottom"/>
          </w:tcPr>
          <w:p w:rsidR="00000000" w:rsidDel="00000000" w:rsidP="00000000" w:rsidRDefault="00000000" w:rsidRPr="00000000" w14:paraId="00000091">
            <w:pPr>
              <w:widowControl w:val="0"/>
              <w:jc w:val="center"/>
              <w:rPr>
                <w:rFonts w:ascii="Calibri" w:cs="Calibri" w:eastAsia="Calibri" w:hAnsi="Calibri"/>
              </w:rPr>
            </w:pPr>
            <w:r w:rsidDel="00000000" w:rsidR="00000000" w:rsidRPr="00000000">
              <w:rPr>
                <w:rFonts w:ascii="Century Gothic" w:cs="Century Gothic" w:eastAsia="Century Gothic" w:hAnsi="Century Gothic"/>
                <w:rtl w:val="0"/>
              </w:rPr>
              <w:t xml:space="preserve">Aspique - Les daddies</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92">
            <w:pPr>
              <w:widowControl w:val="0"/>
              <w:spacing w:line="240" w:lineRule="auto"/>
              <w:jc w:val="center"/>
              <w:rPr>
                <w:rFonts w:ascii="Calibri" w:cs="Calibri" w:eastAsia="Calibri" w:hAnsi="Calibri"/>
                <w:sz w:val="24"/>
                <w:szCs w:val="24"/>
              </w:rPr>
            </w:pPr>
            <w:r w:rsidDel="00000000" w:rsidR="00000000" w:rsidRPr="00000000">
              <w:rPr>
                <w:rtl w:val="0"/>
              </w:rPr>
            </w:r>
          </w:p>
        </w:tc>
        <w:tc>
          <w:tcPr>
            <w:tcBorders>
              <w:top w:color="000000" w:space="0" w:sz="8" w:val="single"/>
              <w:left w:color="000000" w:space="0" w:sz="8" w:val="single"/>
              <w:bottom w:color="000000" w:space="0" w:sz="12"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3">
            <w:pPr>
              <w:widowControl w:val="0"/>
              <w:jc w:val="center"/>
              <w:rPr>
                <w:rFonts w:ascii="Calibri" w:cs="Calibri" w:eastAsia="Calibri" w:hAnsi="Calibri"/>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9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17h00</w:t>
            </w:r>
          </w:p>
        </w:tc>
        <w:tc>
          <w:tcPr>
            <w:tcBorders>
              <w:top w:color="000000" w:space="0" w:sz="8" w:val="single"/>
              <w:left w:color="000000" w:space="0" w:sz="8" w:val="single"/>
              <w:bottom w:color="000000" w:space="0" w:sz="12"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5">
            <w:pPr>
              <w:widowControl w:val="0"/>
              <w:jc w:val="center"/>
              <w:rPr>
                <w:rFonts w:ascii="Calibri" w:cs="Calibri" w:eastAsia="Calibri" w:hAnsi="Calibri"/>
              </w:rPr>
            </w:pPr>
            <w:r w:rsidDel="00000000" w:rsidR="00000000" w:rsidRPr="00000000">
              <w:rPr>
                <w:rFonts w:ascii="Calibri" w:cs="Calibri" w:eastAsia="Calibri" w:hAnsi="Calibri"/>
                <w:rtl w:val="0"/>
              </w:rPr>
              <w:t xml:space="preserve">Demi finale Poule 1 - Poule 3</w:t>
            </w:r>
          </w:p>
        </w:tc>
      </w:tr>
    </w:tbl>
    <w:p w:rsidR="00000000" w:rsidDel="00000000" w:rsidP="00000000" w:rsidRDefault="00000000" w:rsidRPr="00000000" w14:paraId="00000096">
      <w:pPr>
        <w:widowControl w:val="0"/>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7">
      <w:pPr>
        <w:widowControl w:val="0"/>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8">
      <w:pPr>
        <w:widowControl w:val="0"/>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9">
      <w:pPr>
        <w:widowControl w:val="0"/>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widowControl w:val="0"/>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widowControl w:val="0"/>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widowControl w:val="0"/>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tbl>
      <w:tblPr>
        <w:tblStyle w:val="Table3"/>
        <w:tblW w:w="62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4185"/>
        <w:tblGridChange w:id="0">
          <w:tblGrid>
            <w:gridCol w:w="2025"/>
            <w:gridCol w:w="4185"/>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Terrain B</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13h</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Lyon - Mines Sainté Rugby</w:t>
            </w:r>
          </w:p>
        </w:tc>
      </w:tr>
      <w:tr>
        <w:trPr>
          <w:cantSplit w:val="0"/>
          <w:trHeight w:val="509.2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13h20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CPE Rugby - Taureaux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13h40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Veto Lyon - CRC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14h</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RUGBY ENTPE M - Michels</w:t>
            </w:r>
          </w:p>
        </w:tc>
      </w:tr>
      <w:tr>
        <w:trPr>
          <w:cantSplit w:val="0"/>
          <w:trHeight w:val="554.2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14h20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Centrale Lyon - ENPC</w:t>
            </w:r>
          </w:p>
        </w:tc>
      </w:tr>
      <w:tr>
        <w:trPr>
          <w:cantSplit w:val="0"/>
          <w:trHeight w:val="539.2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14h40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Taureaux - Michels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15h00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Mines Sainté Rugby - ENPC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15h20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Centrale Lyon - Veto Lyon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15h40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Mines Sainté Rugby - CRC</w:t>
            </w:r>
          </w:p>
        </w:tc>
      </w:tr>
      <w:tr>
        <w:trPr>
          <w:cantSplit w:val="0"/>
          <w:trHeight w:val="509.2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16H00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ENPC - Veto Lyon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16H20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CRC -  Centrale Lyon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16H40</w:t>
            </w:r>
          </w:p>
        </w:tc>
        <w:tc>
          <w:tcP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Century Gothic" w:cs="Century Gothic" w:eastAsia="Century Gothic" w:hAnsi="Century Gothic"/>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17H00</w:t>
            </w:r>
          </w:p>
        </w:tc>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Demi finale Poule 2 - Poule 3</w:t>
            </w:r>
          </w:p>
        </w:tc>
      </w:tr>
    </w:tbl>
    <w:p w:rsidR="00000000" w:rsidDel="00000000" w:rsidP="00000000" w:rsidRDefault="00000000" w:rsidRPr="00000000" w14:paraId="000000B9">
      <w:pPr>
        <w:widowControl w:val="0"/>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A">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équipes devront manger sur les temps de pause dont elles disposent entre les matchs.</w:t>
      </w:r>
    </w:p>
    <w:p w:rsidR="00000000" w:rsidDel="00000000" w:rsidP="00000000" w:rsidRDefault="00000000" w:rsidRPr="00000000" w14:paraId="000000BB">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packs food arriveront au terrain vers 12h. </w:t>
      </w:r>
      <w:r w:rsidDel="00000000" w:rsidR="00000000" w:rsidRPr="00000000">
        <w:rPr>
          <w:rFonts w:ascii="Century Gothic" w:cs="Century Gothic" w:eastAsia="Century Gothic" w:hAnsi="Century Gothic"/>
          <w:b w:val="1"/>
          <w:bCs w:val="1"/>
          <w:rtl w:val="0"/>
        </w:rPr>
        <w:t xml:space="preserve">Il est donc demandé aux participants de bien rester sur le terrain pendant toute la durée du tournoi.</w:t>
      </w:r>
      <w:r w:rsidDel="00000000" w:rsidR="00000000" w:rsidRPr="00000000">
        <w:rPr>
          <w:rtl w:val="0"/>
        </w:rPr>
      </w:r>
    </w:p>
    <w:p w:rsidR="00000000" w:rsidDel="00000000" w:rsidP="00000000" w:rsidRDefault="00000000" w:rsidRPr="00000000" w14:paraId="000000B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BD">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Informations</w:t>
      </w:r>
    </w:p>
    <w:p w:rsidR="00000000" w:rsidDel="00000000" w:rsidP="00000000" w:rsidRDefault="00000000" w:rsidRPr="00000000" w14:paraId="000000BE">
      <w:pPr>
        <w:spacing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toute question relative au déroulement des journées de sport, merci de t'adresser en priorité à un VP Tournois présent sur ton site sportif. Il sera reconnaissable par son T-shirt orange « Bénévole ». </w:t>
      </w:r>
    </w:p>
    <w:p w:rsidR="00000000" w:rsidDel="00000000" w:rsidP="00000000" w:rsidRDefault="00000000" w:rsidRPr="00000000" w14:paraId="000000C0">
      <w:pPr>
        <w:spacing w:after="200"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C1">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Douches</w:t>
      </w:r>
    </w:p>
    <w:p w:rsidR="00000000" w:rsidDel="00000000" w:rsidP="00000000" w:rsidRDefault="00000000" w:rsidRPr="00000000" w14:paraId="000000C2">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C3">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C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C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Navettes</w:t>
      </w:r>
    </w:p>
    <w:p w:rsidR="00000000" w:rsidDel="00000000" w:rsidP="00000000" w:rsidRDefault="00000000" w:rsidRPr="00000000" w14:paraId="000000C7">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8">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départ depuis le campus pour rejoindre les infrastructures où se déroulera la compétition se fera avec des bus (seulement les écoles non lyonnaises). Veuillez vous présenter à l’entrée des campus aux  horaires suivant : </w:t>
      </w:r>
    </w:p>
    <w:p w:rsidR="00000000" w:rsidDel="00000000" w:rsidP="00000000" w:rsidRDefault="00000000" w:rsidRPr="00000000" w14:paraId="000000C9">
      <w:pPr>
        <w:numPr>
          <w:ilvl w:val="0"/>
          <w:numId w:val="3"/>
        </w:numPr>
        <w:spacing w:after="0" w:afterAutospacing="0" w:line="276"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7h30 </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CA">
      <w:pPr>
        <w:numPr>
          <w:ilvl w:val="0"/>
          <w:numId w:val="3"/>
        </w:numPr>
        <w:spacing w:after="200" w:line="276"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7h45 : </w:t>
      </w:r>
    </w:p>
    <w:p w:rsidR="00000000" w:rsidDel="00000000" w:rsidP="00000000" w:rsidRDefault="00000000" w:rsidRPr="00000000" w14:paraId="000000CB">
      <w:pPr>
        <w:spacing w:after="200" w:line="276"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Lorsque tu as fini tes rencontres, il te faut prendre la prochaine navette afin de rentrer sur le campus.</w:t>
      </w:r>
    </w:p>
    <w:p w:rsidR="00000000" w:rsidDel="00000000" w:rsidP="00000000" w:rsidRDefault="00000000" w:rsidRPr="00000000" w14:paraId="000000CD">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demandons aux écoles Lyonnaises de s’organiser afin d’arriver aux horaires indiqués dans la partie “Rencontres”. Ils doivent également s’organiser pour revenir sur le campus depuis les infrastructures.</w:t>
      </w:r>
    </w:p>
    <w:p w:rsidR="00000000" w:rsidDel="00000000" w:rsidP="00000000" w:rsidRDefault="00000000" w:rsidRPr="00000000" w14:paraId="000000CE">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Point de rendez-vous navette aux infras : Boulevard du 11 Novembre 1918, 69100, Villeurbanne</w:t>
      </w:r>
    </w:p>
    <w:p w:rsidR="00000000" w:rsidDel="00000000" w:rsidP="00000000" w:rsidRDefault="00000000" w:rsidRPr="00000000" w14:paraId="000000CF">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443538" cy="3255272"/>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443538" cy="325527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0D1">
      <w:pPr>
        <w:spacing w:after="200" w:line="276"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D2">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D3">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D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D5">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D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18h30 - 23h00</w:t>
      </w:r>
    </w:p>
    <w:p w:rsidR="00000000" w:rsidDel="00000000" w:rsidP="00000000" w:rsidRDefault="00000000" w:rsidRPr="00000000" w14:paraId="000000D7">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w:t>
      </w:r>
      <w:r w:rsidDel="00000000" w:rsidR="00000000" w:rsidRPr="00000000">
        <w:rPr>
          <w:rFonts w:ascii="Century Gothic" w:cs="Century Gothic" w:eastAsia="Century Gothic" w:hAnsi="Century Gothic"/>
          <w:b w:val="1"/>
          <w:bCs w:val="1"/>
          <w:rtl w:val="0"/>
        </w:rPr>
        <w:t xml:space="preserve">essaie</w:t>
      </w:r>
      <w:r w:rsidDel="00000000" w:rsidR="00000000" w:rsidRPr="00000000">
        <w:rPr>
          <w:rFonts w:ascii="Century Gothic" w:cs="Century Gothic" w:eastAsia="Century Gothic" w:hAnsi="Century Gothic"/>
          <w:b w:val="1"/>
          <w:bCs w:val="1"/>
          <w:rtl w:val="0"/>
        </w:rPr>
        <w:t xml:space="preserve"> d'arriver au RU le plus tôt possible ! </w:t>
      </w:r>
    </w:p>
    <w:p w:rsidR="00000000" w:rsidDel="00000000" w:rsidP="00000000" w:rsidRDefault="00000000" w:rsidRPr="00000000" w14:paraId="000000D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9">
      <w:pPr>
        <w:spacing w:line="276" w:lineRule="auto"/>
        <w:jc w:val="both"/>
        <w:rPr>
          <w:rFonts w:ascii="Teko" w:cs="Teko" w:eastAsia="Teko" w:hAnsi="Teko"/>
          <w:sz w:val="36"/>
          <w:szCs w:val="36"/>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14h.</w:t>
      </w:r>
      <w:r w:rsidDel="00000000" w:rsidR="00000000" w:rsidRPr="00000000">
        <w:rPr>
          <w:rtl w:val="0"/>
        </w:rPr>
      </w:r>
    </w:p>
    <w:p w:rsidR="00000000" w:rsidDel="00000000" w:rsidP="00000000" w:rsidRDefault="00000000" w:rsidRPr="00000000" w14:paraId="000000DA">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DB">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Tri des packs food</w:t>
      </w:r>
    </w:p>
    <w:p w:rsidR="00000000" w:rsidDel="00000000" w:rsidP="00000000" w:rsidRDefault="00000000" w:rsidRPr="00000000" w14:paraId="000000D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D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D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E1">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E2">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1200" cy="3213100"/>
            <wp:effectExtent b="0" l="0" r="0" t="0"/>
            <wp:docPr id="1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E4">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E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E6">
      <w:pPr>
        <w:spacing w:line="276" w:lineRule="auto"/>
        <w:jc w:val="left"/>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E7">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En cas d’urgence</w:t>
      </w:r>
    </w:p>
    <w:p w:rsidR="00000000" w:rsidDel="00000000" w:rsidP="00000000" w:rsidRDefault="00000000" w:rsidRPr="00000000" w14:paraId="000000E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9">
      <w:pPr>
        <w:numPr>
          <w:ilvl w:val="0"/>
          <w:numId w:val="5"/>
        </w:numPr>
        <w:spacing w:line="276" w:lineRule="auto"/>
        <w:ind w:left="720" w:hanging="360"/>
        <w:jc w:val="both"/>
      </w:pPr>
      <w:r w:rsidDel="00000000" w:rsidR="00000000" w:rsidRPr="00000000">
        <w:rPr>
          <w:rFonts w:ascii="Century Gothic" w:cs="Century Gothic" w:eastAsia="Century Gothic" w:hAnsi="Century Gothic"/>
          <w:rtl w:val="0"/>
        </w:rPr>
        <w:t xml:space="preserve">En cas d’urgence médicale, appelez le CFS : </w:t>
      </w:r>
    </w:p>
    <w:p w:rsidR="00000000" w:rsidDel="00000000" w:rsidP="00000000" w:rsidRDefault="00000000" w:rsidRPr="00000000" w14:paraId="000000EA">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B">
      <w:pPr>
        <w:spacing w:line="276" w:lineRule="auto"/>
        <w:ind w:left="720" w:firstLine="0"/>
        <w:jc w:val="both"/>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1 : 06.52.58.35.04 (premier numéro à appeler si besoin d'une équipe)</w:t>
      </w:r>
    </w:p>
    <w:p w:rsidR="00000000" w:rsidDel="00000000" w:rsidP="00000000" w:rsidRDefault="00000000" w:rsidRPr="00000000" w14:paraId="000000EC">
      <w:pPr>
        <w:spacing w:line="276" w:lineRule="auto"/>
        <w:ind w:left="720" w:firstLine="0"/>
        <w:jc w:val="both"/>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2 : 06.82.86.37.16 (deuxième numéro si le premier est déjà en communication)</w:t>
      </w:r>
    </w:p>
    <w:p w:rsidR="00000000" w:rsidDel="00000000" w:rsidP="00000000" w:rsidRDefault="00000000" w:rsidRPr="00000000" w14:paraId="000000ED">
      <w:pPr>
        <w:spacing w:line="276" w:lineRule="auto"/>
        <w:ind w:left="720" w:firstLine="0"/>
        <w:jc w:val="both"/>
        <w:rPr>
          <w:rFonts w:ascii="Century Gothic" w:cs="Century Gothic" w:eastAsia="Century Gothic" w:hAnsi="Century Gothic"/>
          <w:b w:val="1"/>
          <w:bCs w:val="1"/>
          <w:color w:val="050505"/>
        </w:rPr>
      </w:pPr>
      <w:r w:rsidDel="00000000" w:rsidR="00000000" w:rsidRPr="00000000">
        <w:rPr>
          <w:rtl w:val="0"/>
        </w:rPr>
      </w:r>
    </w:p>
    <w:p w:rsidR="00000000" w:rsidDel="00000000" w:rsidP="00000000" w:rsidRDefault="00000000" w:rsidRPr="00000000" w14:paraId="000000EE">
      <w:pPr>
        <w:spacing w:line="276" w:lineRule="auto"/>
        <w:ind w:left="0" w:firstLine="720"/>
        <w:jc w:val="both"/>
        <w:rPr>
          <w:rFonts w:ascii="Calibri" w:cs="Calibri" w:eastAsia="Calibri" w:hAnsi="Calibri"/>
        </w:rPr>
      </w:pPr>
      <w:r w:rsidDel="00000000" w:rsidR="00000000" w:rsidRPr="00000000">
        <w:rPr>
          <w:rFonts w:ascii="Century Gothic" w:cs="Century Gothic" w:eastAsia="Century Gothic" w:hAnsi="Century Gothic"/>
          <w:rtl w:val="0"/>
        </w:rPr>
        <w:t xml:space="preserve"> Informe aussi un VP Tournoi présent sur ton lieu de sport. </w:t>
      </w:r>
      <w:r w:rsidDel="00000000" w:rsidR="00000000" w:rsidRPr="00000000">
        <w:rPr>
          <w:rtl w:val="0"/>
        </w:rPr>
      </w:r>
    </w:p>
    <w:p w:rsidR="00000000" w:rsidDel="00000000" w:rsidP="00000000" w:rsidRDefault="00000000" w:rsidRPr="00000000" w14:paraId="000000EF">
      <w:pP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poste du CFS  sera aussi présent à proximité de ton site sportif. </w:t>
      </w:r>
    </w:p>
    <w:p w:rsidR="00000000" w:rsidDel="00000000" w:rsidP="00000000" w:rsidRDefault="00000000" w:rsidRPr="00000000" w14:paraId="000000F0">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1">
      <w:pPr>
        <w:numPr>
          <w:ilvl w:val="0"/>
          <w:numId w:val="5"/>
        </w:numPr>
        <w:spacing w:line="276" w:lineRule="auto"/>
        <w:ind w:left="720" w:hanging="360"/>
        <w:jc w:val="both"/>
      </w:pPr>
      <w:bookmarkStart w:colFirst="0" w:colLast="0" w:name="_gjdgxs" w:id="0"/>
      <w:bookmarkEnd w:id="0"/>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Tournois présent sur ton lieu de sport. </w:t>
      </w:r>
      <w:r w:rsidDel="00000000" w:rsidR="00000000" w:rsidRPr="00000000">
        <w:rPr>
          <w:rtl w:val="0"/>
        </w:rPr>
      </w:r>
    </w:p>
    <w:p w:rsidR="00000000" w:rsidDel="00000000" w:rsidP="00000000" w:rsidRDefault="00000000" w:rsidRPr="00000000" w14:paraId="000000F2">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3">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présents sont :</w:t>
      </w:r>
    </w:p>
    <w:p w:rsidR="00000000" w:rsidDel="00000000" w:rsidP="00000000" w:rsidRDefault="00000000" w:rsidRPr="00000000" w14:paraId="000000F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5">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Loïs BARTHELEMY: 06 59 81 73 14</w:t>
      </w:r>
    </w:p>
    <w:p w:rsidR="00000000" w:rsidDel="00000000" w:rsidP="00000000" w:rsidRDefault="00000000" w:rsidRPr="00000000" w14:paraId="000000F6">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Ilyess MEJRI : 07 80 85 20 04</w:t>
      </w:r>
    </w:p>
    <w:p w:rsidR="00000000" w:rsidDel="00000000" w:rsidP="00000000" w:rsidRDefault="00000000" w:rsidRPr="00000000" w14:paraId="000000F7">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Maxence PIGNON: 06 67 19 70 23</w:t>
      </w:r>
    </w:p>
    <w:p w:rsidR="00000000" w:rsidDel="00000000" w:rsidP="00000000" w:rsidRDefault="00000000" w:rsidRPr="00000000" w14:paraId="000000F8">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Nathan BARBARIT: </w:t>
      </w:r>
      <w:r w:rsidDel="00000000" w:rsidR="00000000" w:rsidRPr="00000000">
        <w:rPr>
          <w:rFonts w:ascii="Century Gothic" w:cs="Century Gothic" w:eastAsia="Century Gothic" w:hAnsi="Century Gothic"/>
          <w:b w:val="1"/>
          <w:bCs w:val="1"/>
          <w:rtl w:val="0"/>
        </w:rPr>
        <w:t xml:space="preserve">06 45 04 84 35</w:t>
      </w:r>
      <w:r w:rsidDel="00000000" w:rsidR="00000000" w:rsidRPr="00000000">
        <w:rPr>
          <w:rtl w:val="0"/>
        </w:rPr>
      </w:r>
    </w:p>
    <w:p w:rsidR="00000000" w:rsidDel="00000000" w:rsidP="00000000" w:rsidRDefault="00000000" w:rsidRPr="00000000" w14:paraId="000000F9">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Martin CRABEIL: </w:t>
      </w:r>
      <w:r w:rsidDel="00000000" w:rsidR="00000000" w:rsidRPr="00000000">
        <w:rPr>
          <w:rFonts w:ascii="Century Gothic" w:cs="Century Gothic" w:eastAsia="Century Gothic" w:hAnsi="Century Gothic"/>
          <w:b w:val="1"/>
          <w:bCs w:val="1"/>
          <w:rtl w:val="0"/>
        </w:rPr>
        <w:t xml:space="preserve">06 62 53 07 61</w:t>
      </w:r>
      <w:r w:rsidDel="00000000" w:rsidR="00000000" w:rsidRPr="00000000">
        <w:rPr>
          <w:rtl w:val="0"/>
        </w:rPr>
      </w:r>
    </w:p>
    <w:p w:rsidR="00000000" w:rsidDel="00000000" w:rsidP="00000000" w:rsidRDefault="00000000" w:rsidRPr="00000000" w14:paraId="000000FA">
      <w:pPr>
        <w:spacing w:line="276" w:lineRule="auto"/>
        <w:ind w:left="1440" w:firstLine="0"/>
        <w:jc w:val="both"/>
        <w:rPr>
          <w:rFonts w:ascii="Century Gothic" w:cs="Century Gothic" w:eastAsia="Century Gothic" w:hAnsi="Century Gothic"/>
          <w:b w:val="1"/>
          <w:bCs w:val="1"/>
          <w:color w:val="050505"/>
        </w:rPr>
      </w:pPr>
      <w:r w:rsidDel="00000000" w:rsidR="00000000" w:rsidRPr="00000000">
        <w:rPr>
          <w:rtl w:val="0"/>
        </w:rPr>
      </w:r>
    </w:p>
    <w:p w:rsidR="00000000" w:rsidDel="00000000" w:rsidP="00000000" w:rsidRDefault="00000000" w:rsidRPr="00000000" w14:paraId="000000F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C">
      <w:pPr>
        <w:numPr>
          <w:ilvl w:val="0"/>
          <w:numId w:val="5"/>
        </w:numPr>
        <w:spacing w:line="276" w:lineRule="auto"/>
        <w:ind w:left="720" w:hanging="360"/>
        <w:jc w:val="both"/>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w:t>
      </w:r>
      <w:r w:rsidDel="00000000" w:rsidR="00000000" w:rsidRPr="00000000">
        <w:rPr>
          <w:rtl w:val="0"/>
        </w:rPr>
      </w:r>
    </w:p>
    <w:p w:rsidR="00000000" w:rsidDel="00000000" w:rsidP="00000000" w:rsidRDefault="00000000" w:rsidRPr="00000000" w14:paraId="000000FD">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E">
      <w:pPr>
        <w:spacing w:after="200" w:line="276" w:lineRule="auto"/>
        <w:jc w:val="both"/>
        <w:rPr>
          <w:rFonts w:ascii="Calibri" w:cs="Calibri" w:eastAsia="Calibri" w:hAnsi="Calibri"/>
        </w:rPr>
      </w:pP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FF">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0">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1">
      <w:pPr>
        <w:spacing w:after="20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3">
      <w:pPr>
        <w:spacing w:line="276" w:lineRule="auto"/>
        <w:jc w:val="both"/>
        <w:rPr>
          <w:rFonts w:ascii="Century Gothic" w:cs="Century Gothic" w:eastAsia="Century Gothic" w:hAnsi="Century Gothic"/>
        </w:rPr>
      </w:pPr>
      <w:r w:rsidDel="00000000" w:rsidR="00000000" w:rsidRPr="00000000">
        <w:rPr>
          <w:rtl w:val="0"/>
        </w:rPr>
      </w:r>
    </w:p>
    <w:tbl>
      <w:tblPr>
        <w:tblStyle w:val="Table4"/>
        <w:tblW w:w="32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tblGridChange w:id="0">
          <w:tblGrid>
            <w:gridCol w:w="3255"/>
          </w:tblGrid>
        </w:tblGridChange>
      </w:tblGrid>
      <w:tr>
        <w:trPr>
          <w:cantSplit w:val="0"/>
          <w:trHeight w:val="449.208984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Poule 1</w:t>
            </w:r>
          </w:p>
        </w:tc>
      </w:tr>
      <w:tr>
        <w:trPr>
          <w:cantSplit w:val="0"/>
          <w:trHeight w:val="509.208984375" w:hRule="atLeast"/>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APT1</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XV Ecam</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CMR en légende </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ECN </w:t>
            </w:r>
          </w:p>
        </w:tc>
      </w:tr>
      <w:tr>
        <w:trPr>
          <w:cantSplit w:val="0"/>
          <w:trHeight w:val="494.208984375" w:hRule="atLeast"/>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Rugby M mines nancy </w:t>
            </w:r>
          </w:p>
        </w:tc>
      </w:tr>
    </w:tbl>
    <w:p w:rsidR="00000000" w:rsidDel="00000000" w:rsidP="00000000" w:rsidRDefault="00000000" w:rsidRPr="00000000" w14:paraId="0000010A">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B">
      <w:pPr>
        <w:spacing w:line="276" w:lineRule="auto"/>
        <w:jc w:val="both"/>
        <w:rPr>
          <w:rFonts w:ascii="Century Gothic" w:cs="Century Gothic" w:eastAsia="Century Gothic" w:hAnsi="Century Gothic"/>
        </w:rPr>
      </w:pPr>
      <w:r w:rsidDel="00000000" w:rsidR="00000000" w:rsidRPr="00000000">
        <w:rPr>
          <w:rtl w:val="0"/>
        </w:rPr>
      </w:r>
    </w:p>
    <w:tbl>
      <w:tblPr>
        <w:tblStyle w:val="Table5"/>
        <w:tblW w:w="32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tblGridChange w:id="0">
          <w:tblGrid>
            <w:gridCol w:w="3255"/>
          </w:tblGrid>
        </w:tblGridChange>
      </w:tblGrid>
      <w:tr>
        <w:trPr>
          <w:cantSplit w:val="0"/>
          <w:tblHeader w:val="0"/>
        </w:trPr>
        <w:tc>
          <w:tcPr>
            <w:tcBorders>
              <w:top w:color="000000" w:space="0" w:sz="12" w:val="single"/>
              <w:left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Poule 2</w:t>
            </w:r>
          </w:p>
        </w:tc>
      </w:tr>
      <w:tr>
        <w:trPr>
          <w:cantSplit w:val="0"/>
          <w:tblHeader w:val="0"/>
        </w:trPr>
        <w:tc>
          <w:tcPr>
            <w:tcBorders>
              <w:left w:color="000000" w:space="0" w:sz="12" w:val="single"/>
              <w:right w:color="000000" w:space="0" w:sz="12"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RUGBY ENTPE M</w:t>
            </w:r>
          </w:p>
        </w:tc>
      </w:tr>
      <w:tr>
        <w:trPr>
          <w:cantSplit w:val="0"/>
          <w:tblHeader w:val="0"/>
        </w:trPr>
        <w:tc>
          <w:tcPr>
            <w:tcBorders>
              <w:left w:color="000000" w:space="0" w:sz="12" w:val="single"/>
              <w:right w:color="000000" w:space="0" w:sz="12"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Taureaux</w:t>
            </w:r>
          </w:p>
        </w:tc>
      </w:tr>
      <w:tr>
        <w:trPr>
          <w:cantSplit w:val="0"/>
          <w:tblHeader w:val="0"/>
        </w:trPr>
        <w:tc>
          <w:tcPr>
            <w:tcBorders>
              <w:left w:color="000000" w:space="0" w:sz="12" w:val="single"/>
              <w:right w:color="000000" w:space="0" w:sz="12"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Michels</w:t>
            </w:r>
          </w:p>
        </w:tc>
      </w:tr>
      <w:tr>
        <w:trPr>
          <w:cantSplit w:val="0"/>
          <w:trHeight w:val="539.208984375" w:hRule="atLeast"/>
          <w:tblHeader w:val="0"/>
        </w:trPr>
        <w:tc>
          <w:tcPr>
            <w:tcBorders>
              <w:left w:color="000000" w:space="0" w:sz="12" w:val="single"/>
              <w:right w:color="000000" w:space="0" w:sz="12"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CPE Rugby</w:t>
            </w:r>
          </w:p>
        </w:tc>
      </w:tr>
    </w:tbl>
    <w:p w:rsidR="00000000" w:rsidDel="00000000" w:rsidP="00000000" w:rsidRDefault="00000000" w:rsidRPr="00000000" w14:paraId="00000111">
      <w:pPr>
        <w:spacing w:line="276" w:lineRule="auto"/>
        <w:jc w:val="both"/>
        <w:rPr/>
      </w:pPr>
      <w:r w:rsidDel="00000000" w:rsidR="00000000" w:rsidRPr="00000000">
        <w:rPr>
          <w:rtl w:val="0"/>
        </w:rPr>
      </w:r>
    </w:p>
    <w:p w:rsidR="00000000" w:rsidDel="00000000" w:rsidP="00000000" w:rsidRDefault="00000000" w:rsidRPr="00000000" w14:paraId="00000112">
      <w:pPr>
        <w:spacing w:line="276" w:lineRule="auto"/>
        <w:jc w:val="both"/>
        <w:rPr>
          <w:rFonts w:ascii="Century Gothic" w:cs="Century Gothic" w:eastAsia="Century Gothic" w:hAnsi="Century Gothic"/>
        </w:rPr>
      </w:pPr>
      <w:r w:rsidDel="00000000" w:rsidR="00000000" w:rsidRPr="00000000">
        <w:rPr>
          <w:rtl w:val="0"/>
        </w:rPr>
      </w:r>
    </w:p>
    <w:tbl>
      <w:tblPr>
        <w:tblStyle w:val="Table6"/>
        <w:tblW w:w="3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tblGridChange w:id="0">
          <w:tblGrid>
            <w:gridCol w:w="327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Poule 3</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XV des peintres</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Aspique </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Dream Team 3/4A </w:t>
            </w:r>
          </w:p>
        </w:tc>
      </w:tr>
      <w:tr>
        <w:trPr>
          <w:cantSplit w:val="0"/>
          <w:trHeight w:val="555" w:hRule="atLeast"/>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Supop telecom </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daddies</w:t>
            </w:r>
          </w:p>
        </w:tc>
      </w:tr>
    </w:tbl>
    <w:p w:rsidR="00000000" w:rsidDel="00000000" w:rsidP="00000000" w:rsidRDefault="00000000" w:rsidRPr="00000000" w14:paraId="0000011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0">
      <w:pPr>
        <w:spacing w:line="276" w:lineRule="auto"/>
        <w:jc w:val="both"/>
        <w:rPr>
          <w:rFonts w:ascii="Century Gothic" w:cs="Century Gothic" w:eastAsia="Century Gothic" w:hAnsi="Century Gothic"/>
        </w:rPr>
      </w:pPr>
      <w:r w:rsidDel="00000000" w:rsidR="00000000" w:rsidRPr="00000000">
        <w:rPr>
          <w:rtl w:val="0"/>
        </w:rPr>
      </w:r>
    </w:p>
    <w:tbl>
      <w:tblPr>
        <w:tblStyle w:val="Table7"/>
        <w:tblW w:w="32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tblGridChange w:id="0">
          <w:tblGrid>
            <w:gridCol w:w="3255"/>
          </w:tblGrid>
        </w:tblGridChange>
      </w:tblGrid>
      <w:tr>
        <w:trPr>
          <w:cantSplit w:val="0"/>
          <w:trHeight w:val="488.20898437500006" w:hRule="atLeast"/>
          <w:tblHeader w:val="0"/>
        </w:trPr>
        <w:tc>
          <w:tcPr>
            <w:tcBorders>
              <w:top w:color="000000" w:space="0" w:sz="12" w:val="single"/>
              <w:left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Poule 4</w:t>
            </w:r>
          </w:p>
        </w:tc>
      </w:tr>
      <w:tr>
        <w:trPr>
          <w:cantSplit w:val="0"/>
          <w:trHeight w:val="488.20898437500006" w:hRule="atLeast"/>
          <w:tblHeader w:val="0"/>
        </w:trPr>
        <w:tc>
          <w:tcPr>
            <w:tcBorders>
              <w:left w:color="000000" w:space="0" w:sz="12" w:val="single"/>
              <w:right w:color="000000" w:space="0" w:sz="12" w:val="single"/>
            </w:tcBorders>
            <w:shd w:fill="ffe599"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Lyon</w:t>
            </w:r>
          </w:p>
        </w:tc>
      </w:tr>
      <w:tr>
        <w:trPr>
          <w:cantSplit w:val="0"/>
          <w:trHeight w:val="488.20898437500006" w:hRule="atLeast"/>
          <w:tblHeader w:val="0"/>
        </w:trPr>
        <w:tc>
          <w:tcPr>
            <w:tcBorders>
              <w:left w:color="000000" w:space="0" w:sz="12" w:val="single"/>
              <w:right w:color="000000" w:space="0" w:sz="12" w:val="single"/>
            </w:tcBorders>
            <w:shd w:fill="ffe599"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Mines Sainté Rugby </w:t>
            </w:r>
          </w:p>
        </w:tc>
      </w:tr>
      <w:tr>
        <w:trPr>
          <w:cantSplit w:val="0"/>
          <w:trHeight w:val="488.20898437500006" w:hRule="atLeast"/>
          <w:tblHeader w:val="0"/>
        </w:trPr>
        <w:tc>
          <w:tcPr>
            <w:tcBorders>
              <w:left w:color="000000" w:space="0" w:sz="12" w:val="single"/>
              <w:right w:color="000000" w:space="0" w:sz="12" w:val="single"/>
            </w:tcBorders>
            <w:shd w:fill="ffe599"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ENPC</w:t>
            </w:r>
          </w:p>
        </w:tc>
      </w:tr>
      <w:tr>
        <w:trPr>
          <w:cantSplit w:val="0"/>
          <w:trHeight w:val="488.20898437500006" w:hRule="atLeast"/>
          <w:tblHeader w:val="0"/>
        </w:trPr>
        <w:tc>
          <w:tcPr>
            <w:tcBorders>
              <w:left w:color="000000" w:space="0" w:sz="12" w:val="single"/>
              <w:right w:color="000000" w:space="0" w:sz="12" w:val="single"/>
            </w:tcBorders>
            <w:shd w:fill="ffe599"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Veto Lyon </w:t>
            </w:r>
          </w:p>
        </w:tc>
      </w:tr>
      <w:tr>
        <w:trPr>
          <w:cantSplit w:val="0"/>
          <w:trHeight w:val="488.20898437500006" w:hRule="atLeast"/>
          <w:tblHeader w:val="0"/>
        </w:trPr>
        <w:tc>
          <w:tcPr>
            <w:tcBorders>
              <w:left w:color="000000" w:space="0" w:sz="12" w:val="single"/>
              <w:right w:color="000000" w:space="0" w:sz="12" w:val="single"/>
            </w:tcBorders>
            <w:shd w:fill="ffe599"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CRC </w:t>
            </w:r>
          </w:p>
        </w:tc>
      </w:tr>
    </w:tbl>
    <w:p w:rsidR="00000000" w:rsidDel="00000000" w:rsidP="00000000" w:rsidRDefault="00000000" w:rsidRPr="00000000" w14:paraId="0000012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spacing w:line="276" w:lineRule="auto"/>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maps/place//data=!4m2!3m1!1s0x47f4c01dd47a5a19:0x714d946c9a2ca5ba?sa=X&amp;ved=1t:8290&amp;ictx=111" TargetMode="External"/><Relationship Id="rId15" Type="http://schemas.openxmlformats.org/officeDocument/2006/relationships/image" Target="media/image6.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